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BC12AD" w14:textId="3FA1B25E" w:rsidR="007054D3" w:rsidRDefault="00A134E8" w:rsidP="007054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</w:pPr>
      <w:r w:rsidRPr="000629E2">
        <w:rPr>
          <w:rFonts w:ascii="Times New Roman" w:hAnsi="Times New Roman" w:cs="Times New Roman"/>
          <w:b/>
          <w:bCs/>
          <w:sz w:val="24"/>
          <w:szCs w:val="24"/>
        </w:rPr>
        <w:t xml:space="preserve">Ответы на вопросы, представленные в </w:t>
      </w:r>
      <w:r w:rsidRPr="000629E2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Докладе</w:t>
      </w:r>
      <w:r w:rsidR="008D7426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 xml:space="preserve"> МФ РФ </w:t>
      </w:r>
      <w:r w:rsidRPr="000629E2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для общественных консультаций</w:t>
      </w:r>
    </w:p>
    <w:p w14:paraId="1FA47A84" w14:textId="3339C093" w:rsidR="007054D3" w:rsidRDefault="00A134E8" w:rsidP="007054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</w:pPr>
      <w:r w:rsidRPr="000629E2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«Обязательное подтверждение отчетности (информации) в Российской Федерации»</w:t>
      </w:r>
    </w:p>
    <w:p w14:paraId="499DA3CA" w14:textId="2B3EFCD6" w:rsidR="00A31A01" w:rsidRDefault="00A31A01" w:rsidP="007054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</w:pPr>
    </w:p>
    <w:p w14:paraId="227B98FF" w14:textId="6B294685" w:rsidR="00A134E8" w:rsidRPr="000629E2" w:rsidRDefault="00A134E8" w:rsidP="000629E2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9"/>
        <w:gridCol w:w="6064"/>
        <w:gridCol w:w="689"/>
        <w:gridCol w:w="633"/>
        <w:gridCol w:w="946"/>
        <w:gridCol w:w="6804"/>
      </w:tblGrid>
      <w:tr w:rsidR="00B92D5A" w:rsidRPr="000629E2" w14:paraId="25F2293C" w14:textId="77777777" w:rsidTr="007054D3">
        <w:trPr>
          <w:trHeight w:val="900"/>
        </w:trPr>
        <w:tc>
          <w:tcPr>
            <w:tcW w:w="599" w:type="dxa"/>
            <w:shd w:val="clear" w:color="auto" w:fill="auto"/>
            <w:vAlign w:val="center"/>
            <w:hideMark/>
          </w:tcPr>
          <w:p w14:paraId="5867DA7A" w14:textId="77777777" w:rsidR="00B92D5A" w:rsidRPr="000629E2" w:rsidRDefault="00B92D5A" w:rsidP="0070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№ п/п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23355BF4" w14:textId="77777777" w:rsidR="00B92D5A" w:rsidRPr="000629E2" w:rsidRDefault="00B92D5A" w:rsidP="0070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Содержание вопроса</w:t>
            </w:r>
          </w:p>
        </w:tc>
        <w:tc>
          <w:tcPr>
            <w:tcW w:w="689" w:type="dxa"/>
            <w:shd w:val="clear" w:color="auto" w:fill="auto"/>
            <w:vAlign w:val="center"/>
            <w:hideMark/>
          </w:tcPr>
          <w:p w14:paraId="51156D1E" w14:textId="14924F76" w:rsidR="00B92D5A" w:rsidRPr="000629E2" w:rsidRDefault="00B92D5A" w:rsidP="0070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Да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14:paraId="3E07EAB2" w14:textId="77777777" w:rsidR="00B92D5A" w:rsidRPr="000629E2" w:rsidRDefault="00B92D5A" w:rsidP="0070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Нет</w:t>
            </w:r>
          </w:p>
        </w:tc>
        <w:tc>
          <w:tcPr>
            <w:tcW w:w="946" w:type="dxa"/>
            <w:shd w:val="clear" w:color="auto" w:fill="auto"/>
            <w:vAlign w:val="center"/>
            <w:hideMark/>
          </w:tcPr>
          <w:p w14:paraId="50C37D7D" w14:textId="77777777" w:rsidR="00B92D5A" w:rsidRPr="000629E2" w:rsidRDefault="00B92D5A" w:rsidP="0070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Воздержался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14:paraId="76B2018B" w14:textId="77777777" w:rsidR="00B92D5A" w:rsidRPr="000629E2" w:rsidRDefault="00B92D5A" w:rsidP="0070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Примечание/предложение</w:t>
            </w:r>
          </w:p>
        </w:tc>
      </w:tr>
      <w:tr w:rsidR="000629E2" w:rsidRPr="000629E2" w14:paraId="0CE589F6" w14:textId="77777777" w:rsidTr="007054D3">
        <w:trPr>
          <w:trHeight w:val="1800"/>
        </w:trPr>
        <w:tc>
          <w:tcPr>
            <w:tcW w:w="599" w:type="dxa"/>
            <w:shd w:val="clear" w:color="auto" w:fill="auto"/>
            <w:noWrap/>
            <w:hideMark/>
          </w:tcPr>
          <w:p w14:paraId="5624A076" w14:textId="7979F05A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1.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562CBB83" w14:textId="50CD0A86" w:rsidR="000629E2" w:rsidRPr="001A386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Согласны ли Вы с тем, что в основе системы общих принципов установления случаев обязательного подтверждения отчетности (информации) должно лежать понимание главной цели и назначения подтверждения отчетности (информации), а именно: обеспечение информационных потребностей и интересов заинтересованных пользователей отчетности (информации)?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0D2278F8" w14:textId="77777777" w:rsidR="000629E2" w:rsidRPr="001A386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7E87768A" w14:textId="16968D3E" w:rsidR="000629E2" w:rsidRPr="001A386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2DDB9208" w14:textId="6CE13979" w:rsidR="000629E2" w:rsidRPr="001A3862" w:rsidRDefault="00B67687" w:rsidP="00B67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  <w:r w:rsidRPr="001A3862"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  <w:t>X</w:t>
            </w: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5B7E0729" w14:textId="3E3BAB98" w:rsidR="000629E2" w:rsidRPr="001A3862" w:rsidRDefault="00B67687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Содержательное обсуждение лаконичнее вести вокруг правил, </w:t>
            </w:r>
            <w:r w:rsidRPr="001A3862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br/>
              <w:t>а не общих принципов</w:t>
            </w:r>
          </w:p>
        </w:tc>
      </w:tr>
      <w:tr w:rsidR="00B67687" w:rsidRPr="000629E2" w14:paraId="1974849A" w14:textId="77777777" w:rsidTr="00B67687">
        <w:trPr>
          <w:trHeight w:val="820"/>
        </w:trPr>
        <w:tc>
          <w:tcPr>
            <w:tcW w:w="599" w:type="dxa"/>
            <w:vMerge w:val="restart"/>
            <w:shd w:val="clear" w:color="auto" w:fill="auto"/>
            <w:noWrap/>
            <w:hideMark/>
          </w:tcPr>
          <w:p w14:paraId="5CEA6294" w14:textId="1B315B7A" w:rsidR="00B67687" w:rsidRPr="000629E2" w:rsidRDefault="00B67687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2. 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23DBF544" w14:textId="77777777" w:rsidR="00B67687" w:rsidRPr="001A3862" w:rsidRDefault="00B67687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Поддерживаете ли Вы следующие общие принципы </w:t>
            </w:r>
          </w:p>
          <w:p w14:paraId="31466B10" w14:textId="77777777" w:rsidR="00B67687" w:rsidRPr="001A3862" w:rsidRDefault="00B67687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установления случаев обязательного подтверждения </w:t>
            </w:r>
          </w:p>
          <w:p w14:paraId="26D4BB28" w14:textId="6229B6A9" w:rsidR="00B67687" w:rsidRPr="001A3862" w:rsidRDefault="00B67687" w:rsidP="007054D3">
            <w:pPr>
              <w:spacing w:after="0" w:line="240" w:lineRule="auto"/>
              <w:ind w:left="140" w:right="-111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отчетности (информации):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4A1CBCE1" w14:textId="77777777" w:rsidR="00B67687" w:rsidRPr="001A3862" w:rsidRDefault="00B67687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4B86EB4A" w14:textId="77777777" w:rsidR="00B67687" w:rsidRPr="001A3862" w:rsidRDefault="00B67687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11FD50C6" w14:textId="77777777" w:rsidR="00B67687" w:rsidRPr="001A3862" w:rsidRDefault="00B67687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3E107C12" w14:textId="28B54144" w:rsidR="00B67687" w:rsidRPr="001A3862" w:rsidRDefault="00B67687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B67687" w:rsidRPr="000629E2" w14:paraId="0574A7D1" w14:textId="77777777" w:rsidTr="00B67687">
        <w:trPr>
          <w:trHeight w:val="595"/>
        </w:trPr>
        <w:tc>
          <w:tcPr>
            <w:tcW w:w="599" w:type="dxa"/>
            <w:vMerge/>
            <w:shd w:val="clear" w:color="auto" w:fill="auto"/>
            <w:noWrap/>
          </w:tcPr>
          <w:p w14:paraId="1E1ED497" w14:textId="77777777" w:rsidR="00B67687" w:rsidRDefault="00B67687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064" w:type="dxa"/>
            <w:shd w:val="clear" w:color="auto" w:fill="auto"/>
            <w:vAlign w:val="center"/>
          </w:tcPr>
          <w:p w14:paraId="4B86C834" w14:textId="4AFF4BA0" w:rsidR="00B67687" w:rsidRPr="001A3862" w:rsidRDefault="00B67687" w:rsidP="00B67687">
            <w:pPr>
              <w:spacing w:after="0" w:line="240" w:lineRule="auto"/>
              <w:ind w:left="140" w:right="-111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a.     наличие достаточно широкого круга </w:t>
            </w:r>
          </w:p>
          <w:p w14:paraId="1FCE5509" w14:textId="275D8137" w:rsidR="00B67687" w:rsidRPr="001A3862" w:rsidRDefault="00B67687" w:rsidP="00B67687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пользователей предмета подтверждения;</w:t>
            </w:r>
          </w:p>
        </w:tc>
        <w:tc>
          <w:tcPr>
            <w:tcW w:w="689" w:type="dxa"/>
            <w:shd w:val="clear" w:color="auto" w:fill="auto"/>
            <w:noWrap/>
            <w:vAlign w:val="center"/>
          </w:tcPr>
          <w:p w14:paraId="49A10C3E" w14:textId="51E579A7" w:rsidR="00B67687" w:rsidRPr="001A3862" w:rsidRDefault="00B67687" w:rsidP="00B67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  <w:t>X</w:t>
            </w:r>
          </w:p>
        </w:tc>
        <w:tc>
          <w:tcPr>
            <w:tcW w:w="633" w:type="dxa"/>
            <w:shd w:val="clear" w:color="auto" w:fill="auto"/>
            <w:noWrap/>
            <w:vAlign w:val="center"/>
          </w:tcPr>
          <w:p w14:paraId="425F756C" w14:textId="77777777" w:rsidR="00B67687" w:rsidRPr="001A3862" w:rsidRDefault="00B67687" w:rsidP="00B67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</w:tcPr>
          <w:p w14:paraId="63289456" w14:textId="77777777" w:rsidR="00B67687" w:rsidRPr="001A3862" w:rsidRDefault="00B67687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</w:tcPr>
          <w:p w14:paraId="26CF9ADC" w14:textId="77777777" w:rsidR="00B67687" w:rsidRPr="001A3862" w:rsidRDefault="00B67687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B67687" w:rsidRPr="000629E2" w14:paraId="1333F67B" w14:textId="77777777" w:rsidTr="00B67687">
        <w:trPr>
          <w:trHeight w:val="802"/>
        </w:trPr>
        <w:tc>
          <w:tcPr>
            <w:tcW w:w="599" w:type="dxa"/>
            <w:vMerge/>
            <w:shd w:val="clear" w:color="auto" w:fill="auto"/>
            <w:noWrap/>
          </w:tcPr>
          <w:p w14:paraId="517D74B6" w14:textId="77777777" w:rsidR="00B67687" w:rsidRDefault="00B67687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064" w:type="dxa"/>
            <w:shd w:val="clear" w:color="auto" w:fill="auto"/>
            <w:vAlign w:val="center"/>
          </w:tcPr>
          <w:p w14:paraId="779507E1" w14:textId="3D524E3D" w:rsidR="00B67687" w:rsidRPr="001A3862" w:rsidRDefault="00B67687" w:rsidP="00B67687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b.     заинтересованность пользователей предмета </w:t>
            </w:r>
          </w:p>
          <w:p w14:paraId="54F3436E" w14:textId="47F6DA50" w:rsidR="00B67687" w:rsidRPr="001A3862" w:rsidRDefault="00B67687" w:rsidP="00B67687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подтверждения в достоверности предмета подтверждения;</w:t>
            </w:r>
          </w:p>
        </w:tc>
        <w:tc>
          <w:tcPr>
            <w:tcW w:w="689" w:type="dxa"/>
            <w:shd w:val="clear" w:color="auto" w:fill="auto"/>
            <w:noWrap/>
            <w:vAlign w:val="center"/>
          </w:tcPr>
          <w:p w14:paraId="136EC096" w14:textId="6B78CE16" w:rsidR="00B67687" w:rsidRPr="001A3862" w:rsidRDefault="00B67687" w:rsidP="00B67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  <w:t>X</w:t>
            </w:r>
          </w:p>
        </w:tc>
        <w:tc>
          <w:tcPr>
            <w:tcW w:w="633" w:type="dxa"/>
            <w:shd w:val="clear" w:color="auto" w:fill="auto"/>
            <w:noWrap/>
            <w:vAlign w:val="center"/>
          </w:tcPr>
          <w:p w14:paraId="1ADEE401" w14:textId="77777777" w:rsidR="00B67687" w:rsidRPr="001A3862" w:rsidRDefault="00B67687" w:rsidP="00B67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</w:tcPr>
          <w:p w14:paraId="73DDC5F7" w14:textId="77777777" w:rsidR="00B67687" w:rsidRPr="001A3862" w:rsidRDefault="00B67687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</w:tcPr>
          <w:p w14:paraId="1E007923" w14:textId="77777777" w:rsidR="00B67687" w:rsidRPr="001A3862" w:rsidRDefault="00B67687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B67687" w:rsidRPr="000629E2" w14:paraId="7828C413" w14:textId="77777777" w:rsidTr="00B67687">
        <w:trPr>
          <w:trHeight w:val="1152"/>
        </w:trPr>
        <w:tc>
          <w:tcPr>
            <w:tcW w:w="599" w:type="dxa"/>
            <w:vMerge/>
            <w:shd w:val="clear" w:color="auto" w:fill="auto"/>
            <w:noWrap/>
          </w:tcPr>
          <w:p w14:paraId="344FCAFA" w14:textId="77777777" w:rsidR="00B67687" w:rsidRDefault="00B67687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064" w:type="dxa"/>
            <w:shd w:val="clear" w:color="auto" w:fill="auto"/>
            <w:vAlign w:val="center"/>
          </w:tcPr>
          <w:p w14:paraId="59DA9B3D" w14:textId="07328950" w:rsidR="00B67687" w:rsidRPr="001A3862" w:rsidRDefault="00B67687" w:rsidP="00B67687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c.      отсутствие у пользователей предмета </w:t>
            </w:r>
          </w:p>
          <w:p w14:paraId="328261C1" w14:textId="77777777" w:rsidR="00B67687" w:rsidRPr="001A3862" w:rsidRDefault="00B67687" w:rsidP="00B67687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подтверждения возможности, в том числе права и (или) </w:t>
            </w:r>
          </w:p>
          <w:p w14:paraId="4EED06D9" w14:textId="77777777" w:rsidR="00B67687" w:rsidRPr="001A3862" w:rsidRDefault="00B67687" w:rsidP="00B67687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компетенции, вынести собственное суждение о </w:t>
            </w:r>
          </w:p>
          <w:p w14:paraId="742A96EF" w14:textId="65C54728" w:rsidR="00B67687" w:rsidRPr="001A3862" w:rsidRDefault="00B67687" w:rsidP="00B67687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достоверности этого предмета;</w:t>
            </w:r>
          </w:p>
        </w:tc>
        <w:tc>
          <w:tcPr>
            <w:tcW w:w="689" w:type="dxa"/>
            <w:shd w:val="clear" w:color="auto" w:fill="auto"/>
            <w:noWrap/>
            <w:vAlign w:val="center"/>
          </w:tcPr>
          <w:p w14:paraId="20ED3EEB" w14:textId="77777777" w:rsidR="00B67687" w:rsidRPr="001A3862" w:rsidRDefault="00B67687" w:rsidP="00B67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</w:tcPr>
          <w:p w14:paraId="48938D05" w14:textId="14871AB4" w:rsidR="00B67687" w:rsidRPr="001A3862" w:rsidRDefault="00B67687" w:rsidP="00B67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  <w:t>X</w:t>
            </w:r>
          </w:p>
        </w:tc>
        <w:tc>
          <w:tcPr>
            <w:tcW w:w="946" w:type="dxa"/>
            <w:shd w:val="clear" w:color="auto" w:fill="auto"/>
            <w:noWrap/>
            <w:vAlign w:val="center"/>
          </w:tcPr>
          <w:p w14:paraId="5F95D5E0" w14:textId="77777777" w:rsidR="00B67687" w:rsidRPr="001A3862" w:rsidRDefault="00B67687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</w:tcPr>
          <w:p w14:paraId="123AE325" w14:textId="77777777" w:rsidR="00B67687" w:rsidRPr="001A3862" w:rsidRDefault="00B67687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B67687" w:rsidRPr="000629E2" w14:paraId="51D9FC1E" w14:textId="77777777" w:rsidTr="00B67687">
        <w:trPr>
          <w:trHeight w:val="1623"/>
        </w:trPr>
        <w:tc>
          <w:tcPr>
            <w:tcW w:w="599" w:type="dxa"/>
            <w:vMerge/>
            <w:shd w:val="clear" w:color="auto" w:fill="auto"/>
            <w:noWrap/>
          </w:tcPr>
          <w:p w14:paraId="268D4B7A" w14:textId="77777777" w:rsidR="00B67687" w:rsidRDefault="00B67687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064" w:type="dxa"/>
            <w:shd w:val="clear" w:color="auto" w:fill="auto"/>
            <w:vAlign w:val="center"/>
          </w:tcPr>
          <w:p w14:paraId="10A1A509" w14:textId="44FCB20B" w:rsidR="00B67687" w:rsidRPr="001A3862" w:rsidRDefault="00B67687" w:rsidP="00B67687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d.     применение в конкретных случаях таких форм </w:t>
            </w:r>
          </w:p>
          <w:p w14:paraId="24450145" w14:textId="77777777" w:rsidR="00B67687" w:rsidRPr="001A3862" w:rsidRDefault="00B67687" w:rsidP="00B67687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подтверждения отчетности (информации), которые </w:t>
            </w:r>
          </w:p>
          <w:p w14:paraId="064E73FC" w14:textId="77777777" w:rsidR="00B67687" w:rsidRPr="001A3862" w:rsidRDefault="00B67687" w:rsidP="00B67687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обеспечивают реализацию интереса пользователей </w:t>
            </w:r>
          </w:p>
          <w:p w14:paraId="0AC43BB4" w14:textId="77777777" w:rsidR="00B67687" w:rsidRPr="001A3862" w:rsidRDefault="00B67687" w:rsidP="00B67687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предмета подтверждения при разумной величине затрат</w:t>
            </w:r>
          </w:p>
          <w:p w14:paraId="253321DD" w14:textId="77777777" w:rsidR="00B67687" w:rsidRPr="001A3862" w:rsidRDefault="00B67687" w:rsidP="00B67687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 на проведение подтверждения отчетности </w:t>
            </w:r>
          </w:p>
          <w:p w14:paraId="15954836" w14:textId="7A37990E" w:rsidR="00B67687" w:rsidRPr="001A3862" w:rsidRDefault="00B67687" w:rsidP="00B67687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(информации) (баланс выгод и затрат);</w:t>
            </w:r>
          </w:p>
        </w:tc>
        <w:tc>
          <w:tcPr>
            <w:tcW w:w="689" w:type="dxa"/>
            <w:shd w:val="clear" w:color="auto" w:fill="auto"/>
            <w:noWrap/>
            <w:vAlign w:val="center"/>
          </w:tcPr>
          <w:p w14:paraId="1AFFFEA2" w14:textId="77777777" w:rsidR="00B67687" w:rsidRPr="001A3862" w:rsidRDefault="00B67687" w:rsidP="00B67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</w:tcPr>
          <w:p w14:paraId="69D85D79" w14:textId="1E1836D9" w:rsidR="00B67687" w:rsidRPr="001A3862" w:rsidRDefault="00B67687" w:rsidP="00B67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  <w:t>X</w:t>
            </w:r>
          </w:p>
        </w:tc>
        <w:tc>
          <w:tcPr>
            <w:tcW w:w="946" w:type="dxa"/>
            <w:shd w:val="clear" w:color="auto" w:fill="auto"/>
            <w:noWrap/>
            <w:vAlign w:val="center"/>
          </w:tcPr>
          <w:p w14:paraId="2C86D5E2" w14:textId="77777777" w:rsidR="00B67687" w:rsidRPr="001A3862" w:rsidRDefault="00B67687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</w:tcPr>
          <w:p w14:paraId="4BC7FA4B" w14:textId="77777777" w:rsidR="00B67687" w:rsidRPr="001A3862" w:rsidRDefault="00B67687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B67687" w:rsidRPr="000629E2" w14:paraId="19427E4B" w14:textId="77777777" w:rsidTr="007054D3">
        <w:trPr>
          <w:trHeight w:val="572"/>
        </w:trPr>
        <w:tc>
          <w:tcPr>
            <w:tcW w:w="599" w:type="dxa"/>
            <w:vMerge/>
            <w:shd w:val="clear" w:color="auto" w:fill="auto"/>
            <w:noWrap/>
          </w:tcPr>
          <w:p w14:paraId="4BAF651F" w14:textId="77777777" w:rsidR="00B67687" w:rsidRDefault="00B67687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064" w:type="dxa"/>
            <w:shd w:val="clear" w:color="auto" w:fill="auto"/>
            <w:vAlign w:val="center"/>
          </w:tcPr>
          <w:p w14:paraId="65C41044" w14:textId="5367FB57" w:rsidR="00B67687" w:rsidRPr="001A3862" w:rsidRDefault="00B67687" w:rsidP="00B67687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e.     наличие возможности проверить качество </w:t>
            </w:r>
          </w:p>
          <w:p w14:paraId="22C72251" w14:textId="2DB0FF1C" w:rsidR="00B67687" w:rsidRPr="001A3862" w:rsidRDefault="00B67687" w:rsidP="00B67687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проведения подтверждения отчетности (информации)?</w:t>
            </w:r>
          </w:p>
        </w:tc>
        <w:tc>
          <w:tcPr>
            <w:tcW w:w="689" w:type="dxa"/>
            <w:shd w:val="clear" w:color="auto" w:fill="auto"/>
            <w:noWrap/>
            <w:vAlign w:val="center"/>
          </w:tcPr>
          <w:p w14:paraId="4C7C3EEA" w14:textId="77777777" w:rsidR="00B67687" w:rsidRPr="001A3862" w:rsidRDefault="00B67687" w:rsidP="00B67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</w:tcPr>
          <w:p w14:paraId="55866768" w14:textId="21FCD2F0" w:rsidR="00B67687" w:rsidRPr="001A3862" w:rsidRDefault="00B67687" w:rsidP="00B67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  <w:t>X</w:t>
            </w:r>
          </w:p>
        </w:tc>
        <w:tc>
          <w:tcPr>
            <w:tcW w:w="946" w:type="dxa"/>
            <w:shd w:val="clear" w:color="auto" w:fill="auto"/>
            <w:noWrap/>
            <w:vAlign w:val="center"/>
          </w:tcPr>
          <w:p w14:paraId="2039D6CD" w14:textId="77777777" w:rsidR="00B67687" w:rsidRPr="001A3862" w:rsidRDefault="00B67687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</w:tcPr>
          <w:p w14:paraId="65F23E07" w14:textId="77777777" w:rsidR="00B67687" w:rsidRPr="001A3862" w:rsidRDefault="00B67687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14:paraId="3CDC48AA" w14:textId="77777777" w:rsidTr="007054D3">
        <w:trPr>
          <w:trHeight w:val="900"/>
        </w:trPr>
        <w:tc>
          <w:tcPr>
            <w:tcW w:w="599" w:type="dxa"/>
            <w:shd w:val="clear" w:color="auto" w:fill="auto"/>
            <w:noWrap/>
            <w:hideMark/>
          </w:tcPr>
          <w:p w14:paraId="260FB50E" w14:textId="3E89BB2D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lastRenderedPageBreak/>
              <w:t>3.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43A19AE6" w14:textId="26F1F484" w:rsidR="000629E2" w:rsidRPr="001A386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общие принципы установления случаев обязательного подтверждения отчетности (информации), приведенные в вопросе 2, представляются Вам лишними или неверными?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29C047F7" w14:textId="77777777" w:rsidR="000629E2" w:rsidRPr="001A386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5095A379" w14:textId="77777777" w:rsidR="000629E2" w:rsidRPr="001A386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17AD4382" w14:textId="77777777" w:rsidR="000629E2" w:rsidRPr="001A386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527DBCDF" w14:textId="33FBB358" w:rsidR="000629E2" w:rsidRPr="001A3862" w:rsidRDefault="00B67687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с</w:t>
            </w:r>
          </w:p>
          <w:p w14:paraId="26764AF0" w14:textId="5A1BFA8E" w:rsidR="00B67687" w:rsidRPr="001A3862" w:rsidRDefault="00B67687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  <w:t>d</w:t>
            </w:r>
          </w:p>
          <w:p w14:paraId="6D0390F0" w14:textId="7E67ED47" w:rsidR="00B67687" w:rsidRPr="001A3862" w:rsidRDefault="00B67687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  <w:r w:rsidRPr="001A3862"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  <w:t>e</w:t>
            </w:r>
          </w:p>
        </w:tc>
      </w:tr>
      <w:tr w:rsidR="000629E2" w:rsidRPr="000629E2" w14:paraId="0414604E" w14:textId="77777777" w:rsidTr="007054D3">
        <w:trPr>
          <w:trHeight w:val="900"/>
        </w:trPr>
        <w:tc>
          <w:tcPr>
            <w:tcW w:w="599" w:type="dxa"/>
            <w:shd w:val="clear" w:color="auto" w:fill="auto"/>
            <w:noWrap/>
            <w:hideMark/>
          </w:tcPr>
          <w:p w14:paraId="69DC76CD" w14:textId="20792F81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4. 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49C67688" w14:textId="45D75EA4" w:rsidR="000629E2" w:rsidRPr="001A386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общие принципы установления случаев обязательного подтверждения отчетности (информации) Вы могли бы предложить в дополнение к приведенным в вопросе 2?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5DBE1400" w14:textId="36ED7B44" w:rsidR="000629E2" w:rsidRPr="001A3862" w:rsidRDefault="00B67687" w:rsidP="00B67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  <w:t>X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6012209C" w14:textId="77777777" w:rsidR="000629E2" w:rsidRPr="001A3862" w:rsidRDefault="000629E2" w:rsidP="00B67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3279EDFE" w14:textId="77777777" w:rsidR="000629E2" w:rsidRPr="001A3862" w:rsidRDefault="000629E2" w:rsidP="00B67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1ABD6C07" w14:textId="759C800D" w:rsidR="00B67687" w:rsidRPr="001A3862" w:rsidRDefault="00B67687" w:rsidP="00B6768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shd w:val="clear" w:color="auto" w:fill="FFFFFF"/>
              </w:rPr>
            </w:pPr>
            <w:r w:rsidRPr="001A386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bidi="ar-SA"/>
              </w:rPr>
              <w:t xml:space="preserve">По усмотрению </w:t>
            </w:r>
            <w:r w:rsidRPr="001A386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Президента Российской Федерации,</w:t>
            </w:r>
            <w:r w:rsidRPr="001A386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bidi="ar-SA"/>
              </w:rPr>
              <w:t xml:space="preserve"> Правительства </w:t>
            </w:r>
            <w:r w:rsidRPr="001A386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Российской Федерации </w:t>
            </w:r>
            <w:r w:rsidRPr="001A386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bidi="ar-SA"/>
              </w:rPr>
              <w:t xml:space="preserve">или </w:t>
            </w:r>
            <w:r w:rsidRPr="001A3862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shd w:val="clear" w:color="auto" w:fill="FFFFFF"/>
              </w:rPr>
              <w:t xml:space="preserve">Банка России </w:t>
            </w:r>
            <w:r w:rsidR="00A31A01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shd w:val="clear" w:color="auto" w:fill="FFFFFF"/>
              </w:rPr>
              <w:t xml:space="preserve">- </w:t>
            </w:r>
          </w:p>
          <w:p w14:paraId="0AAC03A4" w14:textId="1AC1E00F" w:rsidR="000629E2" w:rsidRPr="001A3862" w:rsidRDefault="00B67687" w:rsidP="00B67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1A3862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shd w:val="clear" w:color="auto" w:fill="FFFFFF"/>
              </w:rPr>
              <w:t>любая организация</w:t>
            </w:r>
          </w:p>
        </w:tc>
      </w:tr>
      <w:tr w:rsidR="000629E2" w:rsidRPr="000629E2" w14:paraId="10111AA8" w14:textId="77777777" w:rsidTr="007054D3">
        <w:trPr>
          <w:trHeight w:val="900"/>
        </w:trPr>
        <w:tc>
          <w:tcPr>
            <w:tcW w:w="599" w:type="dxa"/>
            <w:shd w:val="clear" w:color="auto" w:fill="auto"/>
            <w:noWrap/>
            <w:hideMark/>
          </w:tcPr>
          <w:p w14:paraId="1CBF4CE1" w14:textId="6ACA4A24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5.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71F52495" w14:textId="72569B6F" w:rsidR="000629E2" w:rsidRPr="001A386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Согласны ли Вы с тем, что в основе установления случаев обязательного подтверждения отчетности (информации) должна лежать общественная значимость аудируемого лица?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648967F4" w14:textId="77777777" w:rsidR="000629E2" w:rsidRPr="001A3862" w:rsidRDefault="000629E2" w:rsidP="00B67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0665F75A" w14:textId="645CF3F6" w:rsidR="000629E2" w:rsidRPr="001A3862" w:rsidRDefault="000629E2" w:rsidP="00B67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10CEE6E7" w14:textId="4F9EB9C4" w:rsidR="000629E2" w:rsidRPr="001A3862" w:rsidRDefault="00B67687" w:rsidP="00B67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  <w:t>X</w:t>
            </w: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6C7CF007" w14:textId="2BAEA23F" w:rsidR="000629E2" w:rsidRPr="001A3862" w:rsidRDefault="00B67687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Термин «общественная </w:t>
            </w:r>
            <w:r w:rsidR="00A31A01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значимость» </w:t>
            </w:r>
            <w:r w:rsidR="001A3862" w:rsidRPr="001A3862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допускает вариативность в трактовке содержания</w:t>
            </w:r>
          </w:p>
        </w:tc>
      </w:tr>
      <w:tr w:rsidR="000629E2" w:rsidRPr="000629E2" w14:paraId="17FE70CD" w14:textId="77777777" w:rsidTr="007054D3">
        <w:trPr>
          <w:trHeight w:val="1200"/>
        </w:trPr>
        <w:tc>
          <w:tcPr>
            <w:tcW w:w="599" w:type="dxa"/>
            <w:shd w:val="clear" w:color="auto" w:fill="auto"/>
            <w:noWrap/>
            <w:hideMark/>
          </w:tcPr>
          <w:p w14:paraId="7B3857E6" w14:textId="1120DF04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6.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3B910D96" w14:textId="7F95D3B4" w:rsidR="000629E2" w:rsidRPr="001A386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Подтверждаете ли Вы обоснованность следующих критериев общественной значимости аудируемых лиц: организационно-правовая форма, вид деятельности, масштабы деятельности, а также комбинаций этих критериев?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46C31739" w14:textId="17497AC8" w:rsidR="000629E2" w:rsidRPr="001A3862" w:rsidRDefault="00B67687" w:rsidP="00B67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  <w:t>X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455EB67B" w14:textId="227FE327" w:rsidR="000629E2" w:rsidRPr="001A386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5D8B5F2E" w14:textId="77777777" w:rsidR="000629E2" w:rsidRPr="001A386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46CF4106" w14:textId="5920BDAB" w:rsidR="000629E2" w:rsidRPr="001A3862" w:rsidRDefault="001A3862" w:rsidP="001A38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За исключением </w:t>
            </w:r>
            <w:r w:rsidRPr="001A38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организационно-правовой формы </w:t>
            </w:r>
          </w:p>
        </w:tc>
      </w:tr>
      <w:tr w:rsidR="000629E2" w:rsidRPr="000629E2" w14:paraId="08326D43" w14:textId="77777777" w:rsidTr="007054D3">
        <w:trPr>
          <w:trHeight w:val="600"/>
        </w:trPr>
        <w:tc>
          <w:tcPr>
            <w:tcW w:w="599" w:type="dxa"/>
            <w:shd w:val="clear" w:color="auto" w:fill="auto"/>
            <w:noWrap/>
            <w:hideMark/>
          </w:tcPr>
          <w:p w14:paraId="173A3859" w14:textId="013229F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7.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2F9079F0" w14:textId="31E78D43" w:rsidR="000629E2" w:rsidRPr="001A386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критерии общественной значимости аудируемых лиц, приведенные в вопросе 6, представляются Вам лишними или неверными?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54A2AA3A" w14:textId="172155BB" w:rsidR="000629E2" w:rsidRPr="001A386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7F695C31" w14:textId="74E29CCE" w:rsidR="000629E2" w:rsidRPr="001A386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0802BDF0" w14:textId="34A67BAE" w:rsidR="000629E2" w:rsidRPr="001A386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6C3D56A8" w14:textId="56B6CA71" w:rsidR="000629E2" w:rsidRPr="001A3862" w:rsidRDefault="001A3862" w:rsidP="001A38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1A38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Организационно-правовая форма</w:t>
            </w:r>
          </w:p>
        </w:tc>
      </w:tr>
      <w:tr w:rsidR="000629E2" w:rsidRPr="000629E2" w14:paraId="2FFE1A6F" w14:textId="77777777" w:rsidTr="007054D3">
        <w:trPr>
          <w:trHeight w:val="600"/>
        </w:trPr>
        <w:tc>
          <w:tcPr>
            <w:tcW w:w="599" w:type="dxa"/>
            <w:shd w:val="clear" w:color="auto" w:fill="auto"/>
            <w:noWrap/>
            <w:hideMark/>
          </w:tcPr>
          <w:p w14:paraId="11964B21" w14:textId="6B2F435C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8.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4DCCF5C6" w14:textId="1B231A56" w:rsidR="000629E2" w:rsidRPr="001A386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критерии общественной значимости аудируемых лиц Вы могли бы предложить в дополнение к приведенным в вопросе 6?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4AFD7D07" w14:textId="77777777" w:rsidR="000629E2" w:rsidRPr="001A386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79B2560C" w14:textId="77777777" w:rsidR="000629E2" w:rsidRPr="001A386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499C08C3" w14:textId="77777777" w:rsidR="000629E2" w:rsidRPr="001A386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409D0F80" w14:textId="77777777" w:rsidR="00DF0CE3" w:rsidRDefault="001A3862" w:rsidP="00DF0CE3">
            <w:pPr>
              <w:pStyle w:val="a3"/>
              <w:numPr>
                <w:ilvl w:val="0"/>
                <w:numId w:val="6"/>
              </w:numPr>
              <w:tabs>
                <w:tab w:val="left" w:pos="825"/>
              </w:tabs>
              <w:spacing w:after="0" w:line="240" w:lineRule="auto"/>
              <w:ind w:left="178" w:hanging="178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DF0CE3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Размещение ценных бумаг среди неквалифицированных     инвесторов;</w:t>
            </w:r>
          </w:p>
          <w:p w14:paraId="02090B2B" w14:textId="68BB6551" w:rsidR="000629E2" w:rsidRPr="00DF0CE3" w:rsidRDefault="001A3862" w:rsidP="00DF0CE3">
            <w:pPr>
              <w:pStyle w:val="a3"/>
              <w:numPr>
                <w:ilvl w:val="0"/>
                <w:numId w:val="6"/>
              </w:numPr>
              <w:tabs>
                <w:tab w:val="left" w:pos="825"/>
              </w:tabs>
              <w:spacing w:after="0" w:line="240" w:lineRule="auto"/>
              <w:ind w:left="178" w:hanging="178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DF0CE3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Привлечение средств бюджетов в существенном размере</w:t>
            </w:r>
            <w:r w:rsidRPr="00DF0CE3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br/>
            </w:r>
          </w:p>
        </w:tc>
      </w:tr>
      <w:tr w:rsidR="000629E2" w:rsidRPr="000629E2" w14:paraId="4AC1940F" w14:textId="77777777" w:rsidTr="007054D3">
        <w:trPr>
          <w:trHeight w:val="900"/>
        </w:trPr>
        <w:tc>
          <w:tcPr>
            <w:tcW w:w="599" w:type="dxa"/>
            <w:shd w:val="clear" w:color="auto" w:fill="auto"/>
            <w:noWrap/>
            <w:hideMark/>
          </w:tcPr>
          <w:p w14:paraId="4248D570" w14:textId="7309DCC1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9.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7F31149B" w14:textId="2CB6044C" w:rsidR="000629E2" w:rsidRPr="001A386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Считаете ли Вы случаи проведения обязательного аудита, установленные законодательством Российской Федерации в настоящее время (см. приложение № 1), необходимыми, обоснованными и достаточными?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18F0863B" w14:textId="78F817AE" w:rsidR="000629E2" w:rsidRPr="001A3862" w:rsidRDefault="00B67687" w:rsidP="00B67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  <w:t>X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5E5A4C17" w14:textId="77777777" w:rsidR="000629E2" w:rsidRPr="001A3862" w:rsidRDefault="000629E2" w:rsidP="00B67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4925F335" w14:textId="77777777" w:rsidR="000629E2" w:rsidRPr="001A386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4FF024D3" w14:textId="77777777" w:rsidR="000629E2" w:rsidRPr="001A386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14:paraId="510EF602" w14:textId="77777777" w:rsidTr="007054D3">
        <w:trPr>
          <w:trHeight w:val="557"/>
        </w:trPr>
        <w:tc>
          <w:tcPr>
            <w:tcW w:w="599" w:type="dxa"/>
            <w:shd w:val="clear" w:color="auto" w:fill="auto"/>
            <w:noWrap/>
            <w:hideMark/>
          </w:tcPr>
          <w:p w14:paraId="7F59E261" w14:textId="4DF132FA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10.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364EA8C3" w14:textId="5DCFB425" w:rsidR="000629E2" w:rsidRPr="001A386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случаи проведения обязательного аудита, установленные законодательством Российской Федерации в настоящее время (см. приложение № 1), представляются Вам лишними?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02AD0EB2" w14:textId="30CCB701" w:rsidR="000629E2" w:rsidRPr="001A3862" w:rsidRDefault="000629E2" w:rsidP="00B67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44196B93" w14:textId="411A80D1" w:rsidR="000629E2" w:rsidRPr="001A3862" w:rsidRDefault="000629E2" w:rsidP="00B67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1E40C6FD" w14:textId="175F610A" w:rsidR="000629E2" w:rsidRPr="001A386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361EA78F" w14:textId="28ED2D6B" w:rsidR="000629E2" w:rsidRPr="001A3862" w:rsidRDefault="001A386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Проведение аудита компаний по принципу менее 1 млрд. руб. активов</w:t>
            </w:r>
          </w:p>
        </w:tc>
      </w:tr>
      <w:tr w:rsidR="000629E2" w:rsidRPr="000629E2" w14:paraId="77B879AB" w14:textId="77777777" w:rsidTr="007054D3">
        <w:trPr>
          <w:trHeight w:val="900"/>
        </w:trPr>
        <w:tc>
          <w:tcPr>
            <w:tcW w:w="599" w:type="dxa"/>
            <w:shd w:val="clear" w:color="auto" w:fill="auto"/>
            <w:noWrap/>
            <w:hideMark/>
          </w:tcPr>
          <w:p w14:paraId="46009B7E" w14:textId="712FB2F4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11.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205A18C7" w14:textId="043ED5CC" w:rsidR="000629E2" w:rsidRPr="001A386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случаи проведения обязательного аудита Вы могли бы предложить в дополнение к установленным законодательством Российской Федерации в настоящее время (см. приложение № 1)?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3B754244" w14:textId="38957C7A" w:rsidR="000629E2" w:rsidRPr="001A3862" w:rsidRDefault="000629E2" w:rsidP="00B67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1C7BF87B" w14:textId="60B163EC" w:rsidR="000629E2" w:rsidRPr="001A3862" w:rsidRDefault="00B67687" w:rsidP="00B67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  <w:t>X</w:t>
            </w: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5AF84EFD" w14:textId="61A0B4D7" w:rsidR="000629E2" w:rsidRPr="001A386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0A7BA310" w14:textId="40559076" w:rsidR="000629E2" w:rsidRPr="00DF0CE3" w:rsidRDefault="001A3862" w:rsidP="00DF0CE3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178" w:hanging="1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DF0CE3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Быстрые изменения состава объектов аудита должны быть подкреплены возможностями аудиторский компаний;</w:t>
            </w:r>
          </w:p>
          <w:p w14:paraId="02FB249E" w14:textId="0181E1E8" w:rsidR="001A3862" w:rsidRPr="00DF0CE3" w:rsidRDefault="001A3862" w:rsidP="00DF0CE3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178" w:hanging="1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DF0CE3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Необходимо вводить аудит консолидированной отчетности</w:t>
            </w:r>
          </w:p>
        </w:tc>
      </w:tr>
      <w:tr w:rsidR="000629E2" w:rsidRPr="000629E2" w14:paraId="4DBA555B" w14:textId="77777777" w:rsidTr="007054D3">
        <w:trPr>
          <w:trHeight w:val="1200"/>
        </w:trPr>
        <w:tc>
          <w:tcPr>
            <w:tcW w:w="599" w:type="dxa"/>
            <w:shd w:val="clear" w:color="auto" w:fill="auto"/>
            <w:noWrap/>
            <w:hideMark/>
          </w:tcPr>
          <w:p w14:paraId="7B207EC5" w14:textId="1ECE7373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lastRenderedPageBreak/>
              <w:t>12.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28AC40D5" w14:textId="799CAB3A" w:rsidR="000629E2" w:rsidRPr="001A386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случаи проведения обязательного аудита, установленные законодательством Российской Федерации в настоящее время (см. приложение № 1), могли бы быть заменены иными формами обязательного подтверждения отчетности (информации)?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733FE931" w14:textId="77777777" w:rsidR="000629E2" w:rsidRPr="001A3862" w:rsidRDefault="000629E2" w:rsidP="00B67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75E1F761" w14:textId="10533C5D" w:rsidR="000629E2" w:rsidRPr="001A3862" w:rsidRDefault="00B67687" w:rsidP="00B67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  <w:t>X</w:t>
            </w: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78DC4ABB" w14:textId="77777777" w:rsidR="000629E2" w:rsidRPr="001A386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362BE9EF" w14:textId="481E1D6C" w:rsidR="000629E2" w:rsidRPr="001A386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14:paraId="09B1A984" w14:textId="77777777" w:rsidTr="007054D3">
        <w:trPr>
          <w:trHeight w:val="1200"/>
        </w:trPr>
        <w:tc>
          <w:tcPr>
            <w:tcW w:w="599" w:type="dxa"/>
            <w:shd w:val="clear" w:color="auto" w:fill="auto"/>
            <w:noWrap/>
            <w:hideMark/>
          </w:tcPr>
          <w:p w14:paraId="0069749B" w14:textId="69C3FD04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13.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68AB0B0A" w14:textId="7D390AAE" w:rsidR="000629E2" w:rsidRPr="001A386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Считаете ли Вы случаи отличного от обязательного аудита обязательного подтверждения отчетности (информации), установленные законодательством Российской Федерации в настоящее время, необходимыми, обоснованными и достаточными?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04D36956" w14:textId="77777777" w:rsidR="000629E2" w:rsidRPr="001A386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3D7CBCEB" w14:textId="77777777" w:rsidR="000629E2" w:rsidRPr="001A386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75685172" w14:textId="314E929E" w:rsidR="000629E2" w:rsidRPr="001A3862" w:rsidRDefault="00B67687" w:rsidP="00B67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  <w:t>X</w:t>
            </w: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3E096698" w14:textId="5055EB78" w:rsidR="000629E2" w:rsidRPr="001A3862" w:rsidRDefault="001A386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Подтверждение отчётности методами, отличными от независимого аудита, могут опираться только на секретность</w:t>
            </w:r>
          </w:p>
        </w:tc>
      </w:tr>
      <w:tr w:rsidR="000629E2" w:rsidRPr="000629E2" w14:paraId="3D24E591" w14:textId="77777777" w:rsidTr="007054D3">
        <w:trPr>
          <w:trHeight w:val="900"/>
        </w:trPr>
        <w:tc>
          <w:tcPr>
            <w:tcW w:w="599" w:type="dxa"/>
            <w:shd w:val="clear" w:color="auto" w:fill="auto"/>
            <w:noWrap/>
          </w:tcPr>
          <w:p w14:paraId="7FC0EDB0" w14:textId="2DDC880B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14.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276B76BE" w14:textId="0A61D226" w:rsidR="000629E2" w:rsidRPr="001A386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случаи отличного от обязательного аудита обязательного подтверждения отчетности (информации), установленные законодательством Российской Федерации в настоящее время, представляются Вам лишними?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60B72FF6" w14:textId="77777777" w:rsidR="000629E2" w:rsidRPr="001A386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6EB7E182" w14:textId="77777777" w:rsidR="000629E2" w:rsidRPr="001A386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1F531CB5" w14:textId="2E5B89D2" w:rsidR="000629E2" w:rsidRPr="001A3862" w:rsidRDefault="00B67687" w:rsidP="00B67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  <w:t>X</w:t>
            </w: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5281158F" w14:textId="659313A4" w:rsidR="00DF0CE3" w:rsidRPr="001A3862" w:rsidRDefault="00DF0CE3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Все</w:t>
            </w:r>
            <w:r w:rsidR="00A31A01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 не связанные с секретностью</w:t>
            </w:r>
          </w:p>
        </w:tc>
      </w:tr>
      <w:tr w:rsidR="000629E2" w:rsidRPr="000629E2" w14:paraId="652B906E" w14:textId="77777777" w:rsidTr="007054D3">
        <w:trPr>
          <w:trHeight w:val="1200"/>
        </w:trPr>
        <w:tc>
          <w:tcPr>
            <w:tcW w:w="599" w:type="dxa"/>
            <w:shd w:val="clear" w:color="auto" w:fill="auto"/>
            <w:noWrap/>
          </w:tcPr>
          <w:p w14:paraId="4B87C49E" w14:textId="5AAAE946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15.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328EAC2E" w14:textId="0AD84C40" w:rsidR="000629E2" w:rsidRPr="001A386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случаи отличного от обязательного аудита обязательного подтверждения отчетности (информации) Вы могли бы предложить в дополнение к установленным законодательством Российской Федерации в настоящее время?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26701ED4" w14:textId="77777777" w:rsidR="000629E2" w:rsidRPr="001A386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365B74BF" w14:textId="77777777" w:rsidR="000629E2" w:rsidRPr="001A386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6D9A9308" w14:textId="08C30FA4" w:rsidR="000629E2" w:rsidRPr="001A3862" w:rsidRDefault="00B67687" w:rsidP="00B67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  <w:t>X</w:t>
            </w: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5E079D54" w14:textId="49D2B36A" w:rsidR="000629E2" w:rsidRPr="001A3862" w:rsidRDefault="00A31A01" w:rsidP="00A31A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См п.13</w:t>
            </w:r>
            <w:r w:rsidR="00DF0CE3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и п.14</w:t>
            </w:r>
          </w:p>
        </w:tc>
      </w:tr>
    </w:tbl>
    <w:p w14:paraId="71174670" w14:textId="77777777" w:rsidR="00507B63" w:rsidRPr="000629E2" w:rsidRDefault="00507B63" w:rsidP="000629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  <w:sectPr w:rsidR="00507B63" w:rsidRPr="000629E2" w:rsidSect="007054D3">
          <w:type w:val="continuous"/>
          <w:pgSz w:w="16838" w:h="11906" w:orient="landscape"/>
          <w:pgMar w:top="568" w:right="1134" w:bottom="568" w:left="1134" w:header="708" w:footer="708" w:gutter="0"/>
          <w:cols w:space="708"/>
          <w:docGrid w:linePitch="360"/>
        </w:sectPr>
      </w:pPr>
    </w:p>
    <w:p w14:paraId="34C93CF6" w14:textId="2A7678B5" w:rsidR="00507B63" w:rsidRDefault="00507B63" w:rsidP="007054D3">
      <w:pPr>
        <w:jc w:val="both"/>
        <w:rPr>
          <w:rFonts w:ascii="Times New Roman" w:eastAsia="Times New Roman" w:hAnsi="Times New Roman" w:cs="Times New Roman"/>
          <w:sz w:val="24"/>
          <w:szCs w:val="24"/>
          <w:lang w:bidi="ar-SA"/>
        </w:rPr>
      </w:pPr>
    </w:p>
    <w:p w14:paraId="1E017EDD" w14:textId="0CFCCA3F" w:rsidR="00A31A01" w:rsidRPr="000629E2" w:rsidRDefault="00A31A01" w:rsidP="007054D3">
      <w:pPr>
        <w:jc w:val="both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                   </w:t>
      </w:r>
      <w:r w:rsidR="00B95551">
        <w:rPr>
          <w:rFonts w:ascii="Times New Roman" w:eastAsia="Calibri" w:hAnsi="Times New Roman" w:cs="Times New Roman"/>
          <w:color w:val="000000"/>
          <w:sz w:val="24"/>
          <w:szCs w:val="24"/>
        </w:rPr>
        <w:t>Ч</w:t>
      </w:r>
      <w:r w:rsidR="00B95551" w:rsidRPr="00B95551">
        <w:rPr>
          <w:rFonts w:ascii="Times New Roman" w:eastAsia="Calibri" w:hAnsi="Times New Roman" w:cs="Times New Roman"/>
          <w:color w:val="000000"/>
          <w:sz w:val="24"/>
          <w:szCs w:val="24"/>
        </w:rPr>
        <w:t>лен Правления СРО аудиторов Ассоциация «Содружество»</w:t>
      </w:r>
      <w:r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                  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                                М.И. Сухов</w:t>
      </w:r>
    </w:p>
    <w:sectPr w:rsidR="00A31A01" w:rsidRPr="000629E2" w:rsidSect="007054D3">
      <w:type w:val="continuous"/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76DB6"/>
    <w:multiLevelType w:val="hybridMultilevel"/>
    <w:tmpl w:val="B2D8903C"/>
    <w:lvl w:ilvl="0" w:tplc="0CC66F34">
      <w:start w:val="1"/>
      <w:numFmt w:val="decimal"/>
      <w:lvlText w:val="%1."/>
      <w:lvlJc w:val="left"/>
      <w:pPr>
        <w:ind w:left="900" w:hanging="360"/>
      </w:pPr>
      <w:rPr>
        <w:rFonts w:eastAsia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5C8D60CE"/>
    <w:multiLevelType w:val="hybridMultilevel"/>
    <w:tmpl w:val="CB6ECDEC"/>
    <w:lvl w:ilvl="0" w:tplc="F8B85E6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65844568"/>
    <w:multiLevelType w:val="hybridMultilevel"/>
    <w:tmpl w:val="35763C64"/>
    <w:lvl w:ilvl="0" w:tplc="BD40D41E">
      <w:start w:val="1"/>
      <w:numFmt w:val="decimal"/>
      <w:lvlText w:val="%1."/>
      <w:lvlJc w:val="left"/>
      <w:pPr>
        <w:ind w:left="900" w:hanging="360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6EC37642"/>
    <w:multiLevelType w:val="hybridMultilevel"/>
    <w:tmpl w:val="062E62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40540EE"/>
    <w:multiLevelType w:val="hybridMultilevel"/>
    <w:tmpl w:val="698EC58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9EE60D0"/>
    <w:multiLevelType w:val="hybridMultilevel"/>
    <w:tmpl w:val="A8929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A6C"/>
    <w:rsid w:val="00022C40"/>
    <w:rsid w:val="000512F0"/>
    <w:rsid w:val="000629E2"/>
    <w:rsid w:val="000A1D2A"/>
    <w:rsid w:val="00111A83"/>
    <w:rsid w:val="00125496"/>
    <w:rsid w:val="00125562"/>
    <w:rsid w:val="001A3862"/>
    <w:rsid w:val="001F45C5"/>
    <w:rsid w:val="002B2460"/>
    <w:rsid w:val="002C77A1"/>
    <w:rsid w:val="002F6AE3"/>
    <w:rsid w:val="003405C4"/>
    <w:rsid w:val="00347079"/>
    <w:rsid w:val="00352209"/>
    <w:rsid w:val="003A6490"/>
    <w:rsid w:val="003D032F"/>
    <w:rsid w:val="004F2850"/>
    <w:rsid w:val="00507B63"/>
    <w:rsid w:val="00560957"/>
    <w:rsid w:val="00587A2D"/>
    <w:rsid w:val="007054D3"/>
    <w:rsid w:val="007160BC"/>
    <w:rsid w:val="00756CC8"/>
    <w:rsid w:val="007E15F3"/>
    <w:rsid w:val="008648B0"/>
    <w:rsid w:val="008D7426"/>
    <w:rsid w:val="00977319"/>
    <w:rsid w:val="009B66FC"/>
    <w:rsid w:val="009C1A6C"/>
    <w:rsid w:val="009E4749"/>
    <w:rsid w:val="00A134E8"/>
    <w:rsid w:val="00A1676D"/>
    <w:rsid w:val="00A31A01"/>
    <w:rsid w:val="00A43C4F"/>
    <w:rsid w:val="00B13272"/>
    <w:rsid w:val="00B67687"/>
    <w:rsid w:val="00B8491D"/>
    <w:rsid w:val="00B92D5A"/>
    <w:rsid w:val="00B95551"/>
    <w:rsid w:val="00BF6176"/>
    <w:rsid w:val="00C00F7E"/>
    <w:rsid w:val="00D81443"/>
    <w:rsid w:val="00D856CC"/>
    <w:rsid w:val="00DE5526"/>
    <w:rsid w:val="00DF0CE3"/>
    <w:rsid w:val="00EA46E3"/>
    <w:rsid w:val="00EA74FA"/>
    <w:rsid w:val="00EB332F"/>
    <w:rsid w:val="00EE308A"/>
    <w:rsid w:val="00EF3CF2"/>
    <w:rsid w:val="00F547EE"/>
    <w:rsid w:val="00FB2285"/>
    <w:rsid w:val="00FD5352"/>
    <w:rsid w:val="00FF3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1081B"/>
  <w15:chartTrackingRefBased/>
  <w15:docId w15:val="{BF0BAAA0-D66E-41E7-B16C-A2D577CD6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ru-RU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032F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C00F7E"/>
    <w:rPr>
      <w:color w:val="0000FF"/>
      <w:u w:val="single"/>
    </w:rPr>
  </w:style>
  <w:style w:type="character" w:customStyle="1" w:styleId="tmn2">
    <w:name w:val="t_mn2"/>
    <w:basedOn w:val="a0"/>
    <w:rsid w:val="00756CC8"/>
  </w:style>
  <w:style w:type="character" w:customStyle="1" w:styleId="js-phone-number">
    <w:name w:val="js-phone-number"/>
    <w:basedOn w:val="a0"/>
    <w:rsid w:val="007E15F3"/>
  </w:style>
  <w:style w:type="paragraph" w:customStyle="1" w:styleId="msolistparagraphmrcssattr">
    <w:name w:val="msolistparagraph_mr_css_attr"/>
    <w:basedOn w:val="a"/>
    <w:rsid w:val="003522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msonormalmrcssattr">
    <w:name w:val="msonormal_mr_css_attr"/>
    <w:basedOn w:val="a"/>
    <w:rsid w:val="003522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letter-blockquotename">
    <w:name w:val="letter-blockquote__name"/>
    <w:basedOn w:val="a0"/>
    <w:rsid w:val="00352209"/>
  </w:style>
  <w:style w:type="character" w:customStyle="1" w:styleId="letter-blockquoteemail">
    <w:name w:val="letter-blockquote__email"/>
    <w:basedOn w:val="a0"/>
    <w:rsid w:val="00352209"/>
  </w:style>
  <w:style w:type="table" w:styleId="a5">
    <w:name w:val="Table Grid"/>
    <w:basedOn w:val="a1"/>
    <w:uiPriority w:val="39"/>
    <w:rsid w:val="003522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4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5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1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3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2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39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0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72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73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925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147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7716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45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137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273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87892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0697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85610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49737858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3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189688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37717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396514">
                  <w:marLeft w:val="6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754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621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25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82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8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734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Чубинская АМ</dc:creator>
  <cp:keywords/>
  <dc:description/>
  <cp:lastModifiedBy>Mikhail Sukhov</cp:lastModifiedBy>
  <cp:revision>2</cp:revision>
  <dcterms:created xsi:type="dcterms:W3CDTF">2022-11-14T15:37:00Z</dcterms:created>
  <dcterms:modified xsi:type="dcterms:W3CDTF">2022-11-14T15:37:00Z</dcterms:modified>
</cp:coreProperties>
</file>